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1213" w14:textId="0612B754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On our own, we conclude:</w:t>
      </w:r>
      <w:r w:rsidRPr="00A04805">
        <w:rPr>
          <w:rFonts w:asciiTheme="minorHAnsi" w:hAnsiTheme="minorHAnsi" w:cstheme="minorHAnsi"/>
          <w:sz w:val="32"/>
          <w:szCs w:val="32"/>
        </w:rPr>
        <w:br/>
      </w:r>
      <w:r w:rsidRPr="00A04805">
        <w:rPr>
          <w:rStyle w:val="textexposedshow"/>
          <w:rFonts w:asciiTheme="minorHAnsi" w:hAnsiTheme="minorHAnsi" w:cstheme="minorHAnsi"/>
          <w:sz w:val="32"/>
          <w:szCs w:val="32"/>
        </w:rPr>
        <w:t>there is not enough to go around</w:t>
      </w:r>
    </w:p>
    <w:p w14:paraId="458644C2" w14:textId="77777777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we are going to run short</w:t>
      </w:r>
      <w:r w:rsidRPr="00A04805">
        <w:rPr>
          <w:rFonts w:asciiTheme="minorHAnsi" w:hAnsiTheme="minorHAnsi" w:cstheme="minorHAnsi"/>
          <w:sz w:val="32"/>
          <w:szCs w:val="32"/>
        </w:rPr>
        <w:br/>
        <w:t>of money</w:t>
      </w:r>
      <w:r w:rsidRPr="00A04805">
        <w:rPr>
          <w:rFonts w:asciiTheme="minorHAnsi" w:hAnsiTheme="minorHAnsi" w:cstheme="minorHAnsi"/>
          <w:sz w:val="32"/>
          <w:szCs w:val="32"/>
        </w:rPr>
        <w:br/>
        <w:t>of love</w:t>
      </w:r>
      <w:r w:rsidRPr="00A04805">
        <w:rPr>
          <w:rFonts w:asciiTheme="minorHAnsi" w:hAnsiTheme="minorHAnsi" w:cstheme="minorHAnsi"/>
          <w:sz w:val="32"/>
          <w:szCs w:val="32"/>
        </w:rPr>
        <w:br/>
        <w:t>of grades</w:t>
      </w:r>
      <w:r w:rsidRPr="00A04805">
        <w:rPr>
          <w:rFonts w:asciiTheme="minorHAnsi" w:hAnsiTheme="minorHAnsi" w:cstheme="minorHAnsi"/>
          <w:sz w:val="32"/>
          <w:szCs w:val="32"/>
        </w:rPr>
        <w:br/>
        <w:t>of publications</w:t>
      </w:r>
      <w:r w:rsidRPr="00A04805">
        <w:rPr>
          <w:rFonts w:asciiTheme="minorHAnsi" w:hAnsiTheme="minorHAnsi" w:cstheme="minorHAnsi"/>
          <w:sz w:val="32"/>
          <w:szCs w:val="32"/>
        </w:rPr>
        <w:br/>
        <w:t>of sex</w:t>
      </w:r>
      <w:r w:rsidRPr="00A04805">
        <w:rPr>
          <w:rFonts w:asciiTheme="minorHAnsi" w:hAnsiTheme="minorHAnsi" w:cstheme="minorHAnsi"/>
          <w:sz w:val="32"/>
          <w:szCs w:val="32"/>
        </w:rPr>
        <w:br/>
        <w:t>of beer</w:t>
      </w:r>
      <w:r w:rsidRPr="00A04805">
        <w:rPr>
          <w:rFonts w:asciiTheme="minorHAnsi" w:hAnsiTheme="minorHAnsi" w:cstheme="minorHAnsi"/>
          <w:sz w:val="32"/>
          <w:szCs w:val="32"/>
        </w:rPr>
        <w:br/>
        <w:t>of members</w:t>
      </w:r>
      <w:r w:rsidRPr="00A04805">
        <w:rPr>
          <w:rFonts w:asciiTheme="minorHAnsi" w:hAnsiTheme="minorHAnsi" w:cstheme="minorHAnsi"/>
          <w:sz w:val="32"/>
          <w:szCs w:val="32"/>
        </w:rPr>
        <w:br/>
        <w:t>of years</w:t>
      </w:r>
      <w:r w:rsidRPr="00A04805">
        <w:rPr>
          <w:rFonts w:asciiTheme="minorHAnsi" w:hAnsiTheme="minorHAnsi" w:cstheme="minorHAnsi"/>
          <w:sz w:val="32"/>
          <w:szCs w:val="32"/>
        </w:rPr>
        <w:br/>
        <w:t>of life</w:t>
      </w:r>
    </w:p>
    <w:p w14:paraId="4B08A8DB" w14:textId="77777777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we should seize the day</w:t>
      </w:r>
      <w:r w:rsidRPr="00A04805">
        <w:rPr>
          <w:rFonts w:asciiTheme="minorHAnsi" w:hAnsiTheme="minorHAnsi" w:cstheme="minorHAnsi"/>
          <w:sz w:val="32"/>
          <w:szCs w:val="32"/>
        </w:rPr>
        <w:br/>
        <w:t>seize our goods</w:t>
      </w:r>
      <w:r w:rsidRPr="00A04805">
        <w:rPr>
          <w:rFonts w:asciiTheme="minorHAnsi" w:hAnsiTheme="minorHAnsi" w:cstheme="minorHAnsi"/>
          <w:sz w:val="32"/>
          <w:szCs w:val="32"/>
        </w:rPr>
        <w:br/>
        <w:t xml:space="preserve">seize our </w:t>
      </w:r>
      <w:proofErr w:type="gramStart"/>
      <w:r w:rsidRPr="00A04805">
        <w:rPr>
          <w:rFonts w:asciiTheme="minorHAnsi" w:hAnsiTheme="minorHAnsi" w:cstheme="minorHAnsi"/>
          <w:sz w:val="32"/>
          <w:szCs w:val="32"/>
        </w:rPr>
        <w:t>neighbours</w:t>
      </w:r>
      <w:proofErr w:type="gramEnd"/>
      <w:r w:rsidRPr="00A04805">
        <w:rPr>
          <w:rFonts w:asciiTheme="minorHAnsi" w:hAnsiTheme="minorHAnsi" w:cstheme="minorHAnsi"/>
          <w:sz w:val="32"/>
          <w:szCs w:val="32"/>
        </w:rPr>
        <w:t xml:space="preserve"> goods</w:t>
      </w:r>
      <w:r w:rsidRPr="00A04805">
        <w:rPr>
          <w:rFonts w:asciiTheme="minorHAnsi" w:hAnsiTheme="minorHAnsi" w:cstheme="minorHAnsi"/>
          <w:sz w:val="32"/>
          <w:szCs w:val="32"/>
        </w:rPr>
        <w:br/>
        <w:t>because there is not enough to go around</w:t>
      </w:r>
    </w:p>
    <w:p w14:paraId="52BAEA7D" w14:textId="77777777" w:rsid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and in the midst of our perceived deficit</w:t>
      </w:r>
      <w:r w:rsidRPr="00A04805">
        <w:rPr>
          <w:rFonts w:asciiTheme="minorHAnsi" w:hAnsiTheme="minorHAnsi" w:cstheme="minorHAnsi"/>
          <w:sz w:val="32"/>
          <w:szCs w:val="32"/>
        </w:rPr>
        <w:br/>
        <w:t>you come</w:t>
      </w:r>
    </w:p>
    <w:p w14:paraId="2642C65B" w14:textId="1FB767D6" w:rsidR="006E24DB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br/>
        <w:t>you come giving bread in the wilderness</w:t>
      </w:r>
      <w:r w:rsidRPr="00A04805">
        <w:rPr>
          <w:rFonts w:asciiTheme="minorHAnsi" w:hAnsiTheme="minorHAnsi" w:cstheme="minorHAnsi"/>
          <w:sz w:val="32"/>
          <w:szCs w:val="32"/>
        </w:rPr>
        <w:br/>
        <w:t>you come giving children at the 11th hour</w:t>
      </w:r>
      <w:r w:rsidRPr="00A04805">
        <w:rPr>
          <w:rFonts w:asciiTheme="minorHAnsi" w:hAnsiTheme="minorHAnsi" w:cstheme="minorHAnsi"/>
          <w:sz w:val="32"/>
          <w:szCs w:val="32"/>
        </w:rPr>
        <w:br/>
        <w:t>you come giving homes to exiles</w:t>
      </w:r>
      <w:r w:rsidRPr="00A04805">
        <w:rPr>
          <w:rFonts w:asciiTheme="minorHAnsi" w:hAnsiTheme="minorHAnsi" w:cstheme="minorHAnsi"/>
          <w:sz w:val="32"/>
          <w:szCs w:val="32"/>
        </w:rPr>
        <w:br/>
        <w:t xml:space="preserve">you come giving futures to the </w:t>
      </w:r>
      <w:proofErr w:type="spellStart"/>
      <w:r w:rsidRPr="00A04805">
        <w:rPr>
          <w:rFonts w:asciiTheme="minorHAnsi" w:hAnsiTheme="minorHAnsi" w:cstheme="minorHAnsi"/>
          <w:sz w:val="32"/>
          <w:szCs w:val="32"/>
        </w:rPr>
        <w:t>shut down</w:t>
      </w:r>
      <w:proofErr w:type="spellEnd"/>
      <w:r w:rsidRPr="00A04805">
        <w:rPr>
          <w:rFonts w:asciiTheme="minorHAnsi" w:hAnsiTheme="minorHAnsi" w:cstheme="minorHAnsi"/>
          <w:sz w:val="32"/>
          <w:szCs w:val="32"/>
        </w:rPr>
        <w:br/>
        <w:t xml:space="preserve">you come giving </w:t>
      </w:r>
      <w:r w:rsidR="00A04805">
        <w:rPr>
          <w:rFonts w:asciiTheme="minorHAnsi" w:hAnsiTheme="minorHAnsi" w:cstheme="minorHAnsi"/>
          <w:sz w:val="32"/>
          <w:szCs w:val="32"/>
        </w:rPr>
        <w:t>E</w:t>
      </w:r>
      <w:r w:rsidRPr="00A04805">
        <w:rPr>
          <w:rFonts w:asciiTheme="minorHAnsi" w:hAnsiTheme="minorHAnsi" w:cstheme="minorHAnsi"/>
          <w:sz w:val="32"/>
          <w:szCs w:val="32"/>
        </w:rPr>
        <w:t>aster joy to the dead</w:t>
      </w:r>
      <w:r w:rsidRPr="00A04805">
        <w:rPr>
          <w:rFonts w:asciiTheme="minorHAnsi" w:hAnsiTheme="minorHAnsi" w:cstheme="minorHAnsi"/>
          <w:sz w:val="32"/>
          <w:szCs w:val="32"/>
        </w:rPr>
        <w:br/>
        <w:t>you come – fleshed in Jesus.</w:t>
      </w:r>
    </w:p>
    <w:p w14:paraId="332DB603" w14:textId="77777777" w:rsidR="00A04805" w:rsidRPr="00A04805" w:rsidRDefault="00A04805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</w:p>
    <w:p w14:paraId="6AC06101" w14:textId="77777777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and we watch while</w:t>
      </w:r>
      <w:r w:rsidRPr="00A04805">
        <w:rPr>
          <w:rFonts w:asciiTheme="minorHAnsi" w:hAnsiTheme="minorHAnsi" w:cstheme="minorHAnsi"/>
          <w:sz w:val="32"/>
          <w:szCs w:val="32"/>
        </w:rPr>
        <w:br/>
        <w:t xml:space="preserve">the blind </w:t>
      </w:r>
      <w:proofErr w:type="gramStart"/>
      <w:r w:rsidRPr="00A04805">
        <w:rPr>
          <w:rFonts w:asciiTheme="minorHAnsi" w:hAnsiTheme="minorHAnsi" w:cstheme="minorHAnsi"/>
          <w:sz w:val="32"/>
          <w:szCs w:val="32"/>
        </w:rPr>
        <w:t>receive</w:t>
      </w:r>
      <w:proofErr w:type="gramEnd"/>
      <w:r w:rsidRPr="00A04805">
        <w:rPr>
          <w:rFonts w:asciiTheme="minorHAnsi" w:hAnsiTheme="minorHAnsi" w:cstheme="minorHAnsi"/>
          <w:sz w:val="32"/>
          <w:szCs w:val="32"/>
        </w:rPr>
        <w:t xml:space="preserve"> their sight</w:t>
      </w:r>
      <w:r w:rsidRPr="00A04805">
        <w:rPr>
          <w:rFonts w:asciiTheme="minorHAnsi" w:hAnsiTheme="minorHAnsi" w:cstheme="minorHAnsi"/>
          <w:sz w:val="32"/>
          <w:szCs w:val="32"/>
        </w:rPr>
        <w:br/>
        <w:t>the lame walk</w:t>
      </w:r>
      <w:r w:rsidRPr="00A04805">
        <w:rPr>
          <w:rFonts w:asciiTheme="minorHAnsi" w:hAnsiTheme="minorHAnsi" w:cstheme="minorHAnsi"/>
          <w:sz w:val="32"/>
          <w:szCs w:val="32"/>
        </w:rPr>
        <w:br/>
        <w:t>the lepers are cleansed</w:t>
      </w:r>
      <w:r w:rsidRPr="00A04805">
        <w:rPr>
          <w:rFonts w:asciiTheme="minorHAnsi" w:hAnsiTheme="minorHAnsi" w:cstheme="minorHAnsi"/>
          <w:sz w:val="32"/>
          <w:szCs w:val="32"/>
        </w:rPr>
        <w:br/>
        <w:t>the deaf hear</w:t>
      </w:r>
      <w:r w:rsidRPr="00A04805">
        <w:rPr>
          <w:rFonts w:asciiTheme="minorHAnsi" w:hAnsiTheme="minorHAnsi" w:cstheme="minorHAnsi"/>
          <w:sz w:val="32"/>
          <w:szCs w:val="32"/>
        </w:rPr>
        <w:br/>
        <w:t>the dead are raised</w:t>
      </w:r>
      <w:r w:rsidRPr="00A04805">
        <w:rPr>
          <w:rFonts w:asciiTheme="minorHAnsi" w:hAnsiTheme="minorHAnsi" w:cstheme="minorHAnsi"/>
          <w:sz w:val="32"/>
          <w:szCs w:val="32"/>
        </w:rPr>
        <w:br/>
        <w:t>the poor dance and sing</w:t>
      </w:r>
    </w:p>
    <w:p w14:paraId="71565C4B" w14:textId="5A173204" w:rsidR="006E24DB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lastRenderedPageBreak/>
        <w:t>we watch</w:t>
      </w:r>
      <w:r w:rsidRPr="00A04805">
        <w:rPr>
          <w:rFonts w:asciiTheme="minorHAnsi" w:hAnsiTheme="minorHAnsi" w:cstheme="minorHAnsi"/>
          <w:sz w:val="32"/>
          <w:szCs w:val="32"/>
        </w:rPr>
        <w:br/>
        <w:t>and we take food we did not grow and</w:t>
      </w:r>
      <w:r w:rsidRPr="00A04805">
        <w:rPr>
          <w:rFonts w:asciiTheme="minorHAnsi" w:hAnsiTheme="minorHAnsi" w:cstheme="minorHAnsi"/>
          <w:sz w:val="32"/>
          <w:szCs w:val="32"/>
        </w:rPr>
        <w:br/>
        <w:t>life we did not invent and</w:t>
      </w:r>
      <w:r w:rsidRPr="00A04805">
        <w:rPr>
          <w:rFonts w:asciiTheme="minorHAnsi" w:hAnsiTheme="minorHAnsi" w:cstheme="minorHAnsi"/>
          <w:sz w:val="32"/>
          <w:szCs w:val="32"/>
        </w:rPr>
        <w:br/>
        <w:t>future that is gift and gift and gift and</w:t>
      </w:r>
      <w:r w:rsidRPr="00A04805">
        <w:rPr>
          <w:rFonts w:asciiTheme="minorHAnsi" w:hAnsiTheme="minorHAnsi" w:cstheme="minorHAnsi"/>
          <w:sz w:val="32"/>
          <w:szCs w:val="32"/>
        </w:rPr>
        <w:br/>
        <w:t>families and neighbours who sustain us</w:t>
      </w:r>
      <w:r w:rsidRPr="00A04805">
        <w:rPr>
          <w:rFonts w:asciiTheme="minorHAnsi" w:hAnsiTheme="minorHAnsi" w:cstheme="minorHAnsi"/>
          <w:sz w:val="32"/>
          <w:szCs w:val="32"/>
        </w:rPr>
        <w:br/>
        <w:t>when we did not deserve it.</w:t>
      </w:r>
    </w:p>
    <w:p w14:paraId="46E6A2E9" w14:textId="77777777" w:rsidR="00A04805" w:rsidRPr="00A04805" w:rsidRDefault="00A04805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</w:p>
    <w:p w14:paraId="191FAFE5" w14:textId="1904AE39" w:rsidR="006E24DB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It dawns on us – late rather than soon-</w:t>
      </w:r>
      <w:r w:rsidRPr="00A04805">
        <w:rPr>
          <w:rFonts w:asciiTheme="minorHAnsi" w:hAnsiTheme="minorHAnsi" w:cstheme="minorHAnsi"/>
          <w:sz w:val="32"/>
          <w:szCs w:val="32"/>
        </w:rPr>
        <w:br/>
        <w:t>that you “give food in due season</w:t>
      </w:r>
      <w:r w:rsidRPr="00A04805">
        <w:rPr>
          <w:rFonts w:asciiTheme="minorHAnsi" w:hAnsiTheme="minorHAnsi" w:cstheme="minorHAnsi"/>
          <w:sz w:val="32"/>
          <w:szCs w:val="32"/>
        </w:rPr>
        <w:br/>
        <w:t>you open your hand</w:t>
      </w:r>
      <w:r w:rsidRPr="00A04805">
        <w:rPr>
          <w:rFonts w:asciiTheme="minorHAnsi" w:hAnsiTheme="minorHAnsi" w:cstheme="minorHAnsi"/>
          <w:sz w:val="32"/>
          <w:szCs w:val="32"/>
        </w:rPr>
        <w:br/>
        <w:t>and satisfy the desire of every living thing.”</w:t>
      </w:r>
    </w:p>
    <w:p w14:paraId="639C718F" w14:textId="77777777" w:rsidR="00A04805" w:rsidRPr="00A04805" w:rsidRDefault="00A04805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</w:p>
    <w:p w14:paraId="6FABA766" w14:textId="03BD6547" w:rsidR="006E24DB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By your giving, break our cycles of imagined scarcity</w:t>
      </w:r>
      <w:r w:rsidRPr="00A04805">
        <w:rPr>
          <w:rFonts w:asciiTheme="minorHAnsi" w:hAnsiTheme="minorHAnsi" w:cstheme="minorHAnsi"/>
          <w:sz w:val="32"/>
          <w:szCs w:val="32"/>
        </w:rPr>
        <w:br/>
        <w:t>override our presumed deficits</w:t>
      </w:r>
      <w:r w:rsidRPr="00A04805">
        <w:rPr>
          <w:rFonts w:asciiTheme="minorHAnsi" w:hAnsiTheme="minorHAnsi" w:cstheme="minorHAnsi"/>
          <w:sz w:val="32"/>
          <w:szCs w:val="32"/>
        </w:rPr>
        <w:br/>
        <w:t>quiet our anxieties of lack</w:t>
      </w:r>
      <w:r w:rsidRPr="00A04805">
        <w:rPr>
          <w:rFonts w:asciiTheme="minorHAnsi" w:hAnsiTheme="minorHAnsi" w:cstheme="minorHAnsi"/>
          <w:sz w:val="32"/>
          <w:szCs w:val="32"/>
        </w:rPr>
        <w:br/>
        <w:t>transform our perceptual field to see</w:t>
      </w:r>
      <w:r w:rsidRPr="00A04805">
        <w:rPr>
          <w:rFonts w:asciiTheme="minorHAnsi" w:hAnsiTheme="minorHAnsi" w:cstheme="minorHAnsi"/>
          <w:sz w:val="32"/>
          <w:szCs w:val="32"/>
        </w:rPr>
        <w:br/>
        <w:t>the abundance………mercy upon mercy</w:t>
      </w:r>
      <w:r w:rsidRPr="00A04805">
        <w:rPr>
          <w:rFonts w:asciiTheme="minorHAnsi" w:hAnsiTheme="minorHAnsi" w:cstheme="minorHAnsi"/>
          <w:sz w:val="32"/>
          <w:szCs w:val="32"/>
        </w:rPr>
        <w:br/>
        <w:t>blessing upon blessing.</w:t>
      </w:r>
    </w:p>
    <w:p w14:paraId="13E2FE9B" w14:textId="77777777" w:rsidR="00A04805" w:rsidRPr="00A04805" w:rsidRDefault="00A04805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</w:p>
    <w:p w14:paraId="2741F1A3" w14:textId="77777777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Sink your generosity deep into our lives</w:t>
      </w:r>
      <w:r w:rsidRPr="00A04805">
        <w:rPr>
          <w:rFonts w:asciiTheme="minorHAnsi" w:hAnsiTheme="minorHAnsi" w:cstheme="minorHAnsi"/>
          <w:sz w:val="32"/>
          <w:szCs w:val="32"/>
        </w:rPr>
        <w:br/>
        <w:t>that your muchness may expose our false lack</w:t>
      </w:r>
      <w:r w:rsidRPr="00A04805">
        <w:rPr>
          <w:rFonts w:asciiTheme="minorHAnsi" w:hAnsiTheme="minorHAnsi" w:cstheme="minorHAnsi"/>
          <w:sz w:val="32"/>
          <w:szCs w:val="32"/>
        </w:rPr>
        <w:br/>
        <w:t>that endlessly receiving we may endlessly give</w:t>
      </w:r>
      <w:r w:rsidRPr="00A04805">
        <w:rPr>
          <w:rFonts w:asciiTheme="minorHAnsi" w:hAnsiTheme="minorHAnsi" w:cstheme="minorHAnsi"/>
          <w:sz w:val="32"/>
          <w:szCs w:val="32"/>
        </w:rPr>
        <w:br/>
        <w:t>so that the world may be made Easter new,</w:t>
      </w:r>
      <w:r w:rsidRPr="00A04805">
        <w:rPr>
          <w:rFonts w:asciiTheme="minorHAnsi" w:hAnsiTheme="minorHAnsi" w:cstheme="minorHAnsi"/>
          <w:sz w:val="32"/>
          <w:szCs w:val="32"/>
        </w:rPr>
        <w:br/>
        <w:t>without greedy lack, but only wonder,</w:t>
      </w:r>
      <w:r w:rsidRPr="00A04805">
        <w:rPr>
          <w:rFonts w:asciiTheme="minorHAnsi" w:hAnsiTheme="minorHAnsi" w:cstheme="minorHAnsi"/>
          <w:sz w:val="32"/>
          <w:szCs w:val="32"/>
        </w:rPr>
        <w:br/>
        <w:t>without coercive need but only love,</w:t>
      </w:r>
      <w:r w:rsidRPr="00A04805">
        <w:rPr>
          <w:rFonts w:asciiTheme="minorHAnsi" w:hAnsiTheme="minorHAnsi" w:cstheme="minorHAnsi"/>
          <w:sz w:val="32"/>
          <w:szCs w:val="32"/>
        </w:rPr>
        <w:br/>
        <w:t>without destructive greed but only praise</w:t>
      </w:r>
      <w:r w:rsidRPr="00A04805">
        <w:rPr>
          <w:rFonts w:asciiTheme="minorHAnsi" w:hAnsiTheme="minorHAnsi" w:cstheme="minorHAnsi"/>
          <w:sz w:val="32"/>
          <w:szCs w:val="32"/>
        </w:rPr>
        <w:br/>
        <w:t>without aggression and invasiveness….</w:t>
      </w:r>
      <w:r w:rsidRPr="00A04805">
        <w:rPr>
          <w:rFonts w:asciiTheme="minorHAnsi" w:hAnsiTheme="minorHAnsi" w:cstheme="minorHAnsi"/>
          <w:sz w:val="32"/>
          <w:szCs w:val="32"/>
        </w:rPr>
        <w:br/>
        <w:t>all things Easter new…..</w:t>
      </w:r>
      <w:r w:rsidRPr="00A04805">
        <w:rPr>
          <w:rFonts w:asciiTheme="minorHAnsi" w:hAnsiTheme="minorHAnsi" w:cstheme="minorHAnsi"/>
          <w:sz w:val="32"/>
          <w:szCs w:val="32"/>
        </w:rPr>
        <w:br/>
        <w:t>all around us, toward us and</w:t>
      </w:r>
      <w:r w:rsidRPr="00A04805">
        <w:rPr>
          <w:rFonts w:asciiTheme="minorHAnsi" w:hAnsiTheme="minorHAnsi" w:cstheme="minorHAnsi"/>
          <w:sz w:val="32"/>
          <w:szCs w:val="32"/>
        </w:rPr>
        <w:br/>
        <w:t>by us</w:t>
      </w:r>
    </w:p>
    <w:p w14:paraId="27DFBE2D" w14:textId="77777777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all things Easter new.</w:t>
      </w:r>
    </w:p>
    <w:p w14:paraId="6FF038A2" w14:textId="77777777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 xml:space="preserve">Finish your creation, in wonder, love and praise. </w:t>
      </w:r>
    </w:p>
    <w:p w14:paraId="4D8F9485" w14:textId="36F1A914" w:rsidR="006E24DB" w:rsidRPr="00A04805" w:rsidRDefault="006E24DB" w:rsidP="006E24DB">
      <w:pPr>
        <w:pStyle w:val="NormalWeb"/>
        <w:spacing w:beforeLines="20" w:before="48" w:beforeAutospacing="0" w:afterLines="20" w:after="48" w:afterAutospacing="0"/>
        <w:rPr>
          <w:rFonts w:asciiTheme="minorHAnsi" w:hAnsiTheme="minorHAnsi" w:cstheme="minorHAnsi"/>
          <w:sz w:val="32"/>
          <w:szCs w:val="32"/>
        </w:rPr>
      </w:pPr>
      <w:r w:rsidRPr="00A04805">
        <w:rPr>
          <w:rFonts w:asciiTheme="minorHAnsi" w:hAnsiTheme="minorHAnsi" w:cstheme="minorHAnsi"/>
          <w:sz w:val="32"/>
          <w:szCs w:val="32"/>
        </w:rPr>
        <w:t>Amen.</w:t>
      </w:r>
    </w:p>
    <w:p w14:paraId="0BC9D5DB" w14:textId="3BCB6C9E" w:rsidR="00344650" w:rsidRPr="00A04805" w:rsidRDefault="006E24DB" w:rsidP="006E24DB">
      <w:pPr>
        <w:spacing w:beforeLines="20" w:before="48" w:afterLines="20" w:after="48"/>
        <w:rPr>
          <w:rFonts w:cstheme="minorHAnsi"/>
          <w:sz w:val="32"/>
          <w:szCs w:val="32"/>
        </w:rPr>
      </w:pPr>
      <w:r w:rsidRPr="00A04805">
        <w:rPr>
          <w:rFonts w:cstheme="minorHAnsi"/>
          <w:sz w:val="32"/>
          <w:szCs w:val="32"/>
        </w:rPr>
        <w:t>Walter Brueggemann</w:t>
      </w:r>
    </w:p>
    <w:sectPr w:rsidR="00344650" w:rsidRPr="00A04805" w:rsidSect="00C81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DB"/>
    <w:rsid w:val="00344650"/>
    <w:rsid w:val="006E24DB"/>
    <w:rsid w:val="00A04805"/>
    <w:rsid w:val="00C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E97D5"/>
  <w15:chartTrackingRefBased/>
  <w15:docId w15:val="{AC408DE8-599B-CB4C-994D-0855E31E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4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exposedshow">
    <w:name w:val="text_exposed_show"/>
    <w:basedOn w:val="DefaultParagraphFont"/>
    <w:rsid w:val="006E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2</cp:revision>
  <dcterms:created xsi:type="dcterms:W3CDTF">2020-06-16T12:48:00Z</dcterms:created>
  <dcterms:modified xsi:type="dcterms:W3CDTF">2020-06-23T04:32:00Z</dcterms:modified>
</cp:coreProperties>
</file>